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773EC" w14:textId="0FB9FD00" w:rsidR="00D255E9" w:rsidRPr="00411BD1" w:rsidRDefault="00D255E9" w:rsidP="00D255E9">
      <w:pPr>
        <w:rPr>
          <w:b/>
          <w:bCs/>
        </w:rPr>
      </w:pPr>
      <w:r w:rsidRPr="00411BD1">
        <w:rPr>
          <w:b/>
          <w:bCs/>
        </w:rPr>
        <w:t xml:space="preserve">Protokoll AStA Plenum </w:t>
      </w:r>
      <w:r w:rsidRPr="00411BD1">
        <w:rPr>
          <w:b/>
          <w:bCs/>
        </w:rPr>
        <w:t>–</w:t>
      </w:r>
      <w:r w:rsidRPr="00411BD1">
        <w:rPr>
          <w:b/>
          <w:bCs/>
        </w:rPr>
        <w:t xml:space="preserve"> </w:t>
      </w:r>
      <w:r w:rsidRPr="00411BD1">
        <w:rPr>
          <w:b/>
          <w:bCs/>
        </w:rPr>
        <w:t>15.10.2024</w:t>
      </w:r>
    </w:p>
    <w:p w14:paraId="35B6E15A" w14:textId="61F9401E" w:rsidR="00D255E9" w:rsidRDefault="00D255E9" w:rsidP="00D255E9">
      <w:r>
        <w:t xml:space="preserve">8 </w:t>
      </w:r>
      <w:r>
        <w:t xml:space="preserve">Referate, </w:t>
      </w:r>
      <w:r>
        <w:t xml:space="preserve">11 </w:t>
      </w:r>
      <w:r>
        <w:t>anwesende (stimmberechtigte) Personen</w:t>
      </w:r>
    </w:p>
    <w:p w14:paraId="7DD4F3E6" w14:textId="39409E0D" w:rsidR="00D255E9" w:rsidRDefault="00D255E9" w:rsidP="00D255E9">
      <w:r>
        <w:t>Abstimmung des Protokolls der letzten Sitzung</w:t>
      </w:r>
      <w:r>
        <w:t>: Protokoll nicht da, kann nicht abgestimmt werden.</w:t>
      </w:r>
    </w:p>
    <w:p w14:paraId="2D68C1C3" w14:textId="61FABF3A" w:rsidR="00D255E9" w:rsidRDefault="00D255E9" w:rsidP="00D255E9">
      <w:r>
        <w:t>Tagesordnung einstimmig angenommen.</w:t>
      </w:r>
    </w:p>
    <w:p w14:paraId="41350272" w14:textId="6D9DC68C" w:rsidR="00D255E9" w:rsidRDefault="00D255E9" w:rsidP="00D255E9">
      <w:pPr>
        <w:rPr>
          <w:b/>
          <w:bCs/>
        </w:rPr>
      </w:pPr>
      <w:proofErr w:type="gramStart"/>
      <w:r w:rsidRPr="00D255E9">
        <w:rPr>
          <w:b/>
          <w:bCs/>
        </w:rPr>
        <w:t>HSG Anträge</w:t>
      </w:r>
      <w:proofErr w:type="gramEnd"/>
      <w:r>
        <w:rPr>
          <w:b/>
          <w:bCs/>
        </w:rPr>
        <w:t>:</w:t>
      </w:r>
    </w:p>
    <w:p w14:paraId="45E071C5" w14:textId="348F39FC" w:rsidR="00D255E9" w:rsidRDefault="00D255E9" w:rsidP="00D255E9">
      <w:r>
        <w:t>Junior-Stadtgruppe Marburg der Gesellschaft für Biochemie und Molekularbiologie e.V. (</w:t>
      </w:r>
      <w:proofErr w:type="spellStart"/>
      <w:r>
        <w:t>jGBM</w:t>
      </w:r>
      <w:proofErr w:type="spellEnd"/>
      <w:r>
        <w:t xml:space="preserve"> Marburg):</w:t>
      </w:r>
    </w:p>
    <w:p w14:paraId="05EB6D72" w14:textId="74F41E58" w:rsidR="00D255E9" w:rsidRDefault="00D255E9" w:rsidP="00D255E9">
      <w:pPr>
        <w:pStyle w:val="Listenabsatz"/>
        <w:numPr>
          <w:ilvl w:val="0"/>
          <w:numId w:val="2"/>
        </w:numPr>
      </w:pPr>
      <w:r>
        <w:t>Neugründung vor ein paar Monaten.</w:t>
      </w:r>
    </w:p>
    <w:p w14:paraId="45F00EA9" w14:textId="2BBAC6B2" w:rsidR="00D255E9" w:rsidRDefault="00D255E9" w:rsidP="00D255E9">
      <w:pPr>
        <w:pStyle w:val="Listenabsatz"/>
        <w:numPr>
          <w:ilvl w:val="0"/>
          <w:numId w:val="2"/>
        </w:numPr>
      </w:pPr>
      <w:r>
        <w:t>Studentische Selbstorganisierung: Zusammenschluss aus Naturwissenschaftler*innen. Wunsch nach interdisziplinärem Austausch auch über verschiedene Universitäten hinweg</w:t>
      </w:r>
      <w:r w:rsidR="00411BD1">
        <w:t>, Förderung der Forschung und Lehre, Unterstützung wissenschaftlichen Nachwuchses.</w:t>
      </w:r>
    </w:p>
    <w:p w14:paraId="05CC36A4" w14:textId="1D527B16" w:rsidR="00D255E9" w:rsidRDefault="00D255E9" w:rsidP="00D255E9">
      <w:pPr>
        <w:pStyle w:val="Listenabsatz"/>
        <w:numPr>
          <w:ilvl w:val="0"/>
          <w:numId w:val="2"/>
        </w:numPr>
      </w:pPr>
      <w:r>
        <w:t xml:space="preserve">Organisieren: Firmenbesichtigungen, Vorträge, </w:t>
      </w:r>
      <w:proofErr w:type="spellStart"/>
      <w:r>
        <w:t>Meet</w:t>
      </w:r>
      <w:proofErr w:type="spellEnd"/>
      <w:r>
        <w:t>-</w:t>
      </w:r>
      <w:proofErr w:type="spellStart"/>
      <w:r>
        <w:t>the</w:t>
      </w:r>
      <w:proofErr w:type="spellEnd"/>
      <w:r>
        <w:t>-Prof…</w:t>
      </w:r>
    </w:p>
    <w:p w14:paraId="10056789" w14:textId="47F897B2" w:rsidR="00D255E9" w:rsidRDefault="00411BD1" w:rsidP="00D255E9">
      <w:pPr>
        <w:pStyle w:val="Listenabsatz"/>
        <w:numPr>
          <w:ilvl w:val="0"/>
          <w:numId w:val="2"/>
        </w:numPr>
      </w:pPr>
      <w:r>
        <w:t xml:space="preserve">Wollen Raumnutzung für zukünftige Veranstaltungen erleichtern und deshalb als HSG anerkannt werden. </w:t>
      </w:r>
    </w:p>
    <w:p w14:paraId="555838FE" w14:textId="631788F7" w:rsidR="00D255E9" w:rsidRDefault="00411BD1" w:rsidP="00411BD1">
      <w:pPr>
        <w:rPr>
          <w:i/>
          <w:iCs/>
        </w:rPr>
      </w:pPr>
      <w:r w:rsidRPr="00411BD1">
        <w:rPr>
          <w:i/>
          <w:iCs/>
        </w:rPr>
        <w:t>Abstimmung:</w:t>
      </w:r>
    </w:p>
    <w:p w14:paraId="0CCC198A" w14:textId="56F34A7D" w:rsidR="0084401E" w:rsidRDefault="0084401E" w:rsidP="00411BD1">
      <w:r>
        <w:t>Für Anerkennung: 10.</w:t>
      </w:r>
    </w:p>
    <w:p w14:paraId="425C957E" w14:textId="1A303310" w:rsidR="0084401E" w:rsidRDefault="0084401E" w:rsidP="00411BD1">
      <w:r>
        <w:t>Dagegen: 0.</w:t>
      </w:r>
    </w:p>
    <w:p w14:paraId="5F16D092" w14:textId="44DA41A7" w:rsidR="0084401E" w:rsidRDefault="0084401E" w:rsidP="00411BD1">
      <w:r>
        <w:t>Enthaltung: 1.</w:t>
      </w:r>
    </w:p>
    <w:p w14:paraId="46E17CE2" w14:textId="0A4C3671" w:rsidR="0084401E" w:rsidRPr="0084401E" w:rsidRDefault="0084401E" w:rsidP="00411BD1">
      <w:r>
        <w:t>Damit ist die Junior GBM als HSG anerkannt.</w:t>
      </w:r>
    </w:p>
    <w:p w14:paraId="0C0334C5" w14:textId="77777777" w:rsidR="00411BD1" w:rsidRDefault="00411BD1" w:rsidP="00411BD1"/>
    <w:p w14:paraId="55BA610E" w14:textId="000B298D" w:rsidR="00411BD1" w:rsidRDefault="00411BD1" w:rsidP="00411BD1">
      <w:pPr>
        <w:rPr>
          <w:b/>
          <w:bCs/>
        </w:rPr>
      </w:pPr>
      <w:r w:rsidRPr="00411BD1">
        <w:rPr>
          <w:b/>
          <w:bCs/>
        </w:rPr>
        <w:t>Finanzanträge</w:t>
      </w:r>
      <w:r>
        <w:rPr>
          <w:b/>
          <w:bCs/>
        </w:rPr>
        <w:t>:</w:t>
      </w:r>
    </w:p>
    <w:p w14:paraId="5B44DEEE" w14:textId="69235A58" w:rsidR="00411BD1" w:rsidRDefault="00411BD1" w:rsidP="00411BD1">
      <w:r>
        <w:t>Keine.</w:t>
      </w:r>
    </w:p>
    <w:p w14:paraId="21A2D267" w14:textId="77777777" w:rsidR="00411BD1" w:rsidRPr="00411BD1" w:rsidRDefault="00411BD1" w:rsidP="00411BD1"/>
    <w:p w14:paraId="3CEF3EFB" w14:textId="7E6E75E2" w:rsidR="00D255E9" w:rsidRDefault="00D255E9" w:rsidP="00D255E9">
      <w:pPr>
        <w:rPr>
          <w:b/>
          <w:bCs/>
        </w:rPr>
      </w:pPr>
      <w:r w:rsidRPr="00411BD1">
        <w:rPr>
          <w:b/>
          <w:bCs/>
        </w:rPr>
        <w:t>Berichte &amp; Mitteilungen</w:t>
      </w:r>
      <w:r w:rsidR="00411BD1">
        <w:rPr>
          <w:b/>
          <w:bCs/>
        </w:rPr>
        <w:t>:</w:t>
      </w:r>
    </w:p>
    <w:p w14:paraId="0031FADF" w14:textId="1A452252" w:rsidR="0084401E" w:rsidRDefault="0084401E" w:rsidP="0084401E">
      <w:pPr>
        <w:pStyle w:val="Listenabsatz"/>
        <w:numPr>
          <w:ilvl w:val="0"/>
          <w:numId w:val="3"/>
        </w:numPr>
      </w:pPr>
      <w:r>
        <w:t xml:space="preserve">Kabelpanne, zwei Wochen Krise. </w:t>
      </w:r>
    </w:p>
    <w:p w14:paraId="32624EA2" w14:textId="13ADD648" w:rsidR="0084401E" w:rsidRDefault="0084401E" w:rsidP="0084401E">
      <w:pPr>
        <w:pStyle w:val="Listenabsatz"/>
        <w:numPr>
          <w:ilvl w:val="0"/>
          <w:numId w:val="3"/>
        </w:numPr>
      </w:pPr>
      <w:proofErr w:type="spellStart"/>
      <w:r>
        <w:t>StuPa</w:t>
      </w:r>
      <w:proofErr w:type="spellEnd"/>
      <w:r>
        <w:t xml:space="preserve"> Plenum am 23.10.2024</w:t>
      </w:r>
    </w:p>
    <w:p w14:paraId="62DC115A" w14:textId="3602F803" w:rsidR="0084401E" w:rsidRPr="0084401E" w:rsidRDefault="0084401E" w:rsidP="0084401E">
      <w:pPr>
        <w:pStyle w:val="Listenabsatz"/>
        <w:numPr>
          <w:ilvl w:val="0"/>
          <w:numId w:val="3"/>
        </w:numPr>
      </w:pPr>
      <w:r>
        <w:t>Live-Podcast „Krawalle und Liebe“ im Trauma am 18.10.2024.</w:t>
      </w:r>
    </w:p>
    <w:p w14:paraId="75A5AC4E" w14:textId="6EAD4F57" w:rsidR="004A0126" w:rsidRDefault="004A0126" w:rsidP="00D255E9"/>
    <w:sectPr w:rsidR="004A012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977286"/>
    <w:multiLevelType w:val="hybridMultilevel"/>
    <w:tmpl w:val="8FE851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D358F"/>
    <w:multiLevelType w:val="hybridMultilevel"/>
    <w:tmpl w:val="BBD8C6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E42564"/>
    <w:multiLevelType w:val="hybridMultilevel"/>
    <w:tmpl w:val="60E011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1738743">
    <w:abstractNumId w:val="0"/>
  </w:num>
  <w:num w:numId="2" w16cid:durableId="1233003980">
    <w:abstractNumId w:val="1"/>
  </w:num>
  <w:num w:numId="3" w16cid:durableId="9605004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5E9"/>
    <w:rsid w:val="00411BD1"/>
    <w:rsid w:val="0042271A"/>
    <w:rsid w:val="004A0126"/>
    <w:rsid w:val="0084401E"/>
    <w:rsid w:val="009E1898"/>
    <w:rsid w:val="00D255E9"/>
    <w:rsid w:val="00D4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0BDD5"/>
  <w15:chartTrackingRefBased/>
  <w15:docId w15:val="{5471A197-47ED-45CD-8267-A46A9F032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255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255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255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255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255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255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255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255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255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255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255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255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255E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255E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255E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255E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255E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255E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255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255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255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255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255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255E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255E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255E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255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255E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255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 He</dc:creator>
  <cp:keywords/>
  <dc:description/>
  <cp:lastModifiedBy>Sia He</cp:lastModifiedBy>
  <cp:revision>1</cp:revision>
  <dcterms:created xsi:type="dcterms:W3CDTF">2024-10-15T16:11:00Z</dcterms:created>
  <dcterms:modified xsi:type="dcterms:W3CDTF">2024-10-15T16:41:00Z</dcterms:modified>
</cp:coreProperties>
</file>